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B7D6" w14:textId="77777777" w:rsidR="00AA5DA2" w:rsidRDefault="006B2F15">
      <w:pPr>
        <w:pStyle w:val="Title"/>
      </w:pPr>
      <w:r>
        <w:t>Illinois</w:t>
      </w:r>
      <w:r>
        <w:rPr>
          <w:spacing w:val="-3"/>
        </w:rPr>
        <w:t xml:space="preserve"> </w:t>
      </w:r>
      <w:r>
        <w:t xml:space="preserve">State </w:t>
      </w:r>
      <w:r>
        <w:rPr>
          <w:spacing w:val="-2"/>
        </w:rPr>
        <w:t>University</w:t>
      </w:r>
    </w:p>
    <w:p w14:paraId="6EEF4888" w14:textId="77777777" w:rsidR="00AA5DA2" w:rsidRDefault="006B2F15">
      <w:pPr>
        <w:spacing w:line="322" w:lineRule="exact"/>
        <w:ind w:left="2937" w:right="2937"/>
        <w:jc w:val="center"/>
        <w:rPr>
          <w:b/>
          <w:sz w:val="28"/>
        </w:rPr>
      </w:pPr>
      <w:bookmarkStart w:id="0" w:name="Field_Trip_Consent_and_Waiver"/>
      <w:bookmarkEnd w:id="0"/>
      <w:r>
        <w:rPr>
          <w:b/>
          <w:sz w:val="28"/>
        </w:rPr>
        <w:t>Field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Waiver</w:t>
      </w:r>
    </w:p>
    <w:p w14:paraId="6CBE87A8" w14:textId="77777777" w:rsidR="00AA5DA2" w:rsidRDefault="00AA5DA2">
      <w:pPr>
        <w:pStyle w:val="BodyText"/>
        <w:rPr>
          <w:b/>
          <w:sz w:val="30"/>
        </w:rPr>
      </w:pPr>
    </w:p>
    <w:p w14:paraId="64673AC7" w14:textId="77777777" w:rsidR="00AA5DA2" w:rsidRDefault="006B2F15">
      <w:pPr>
        <w:spacing w:before="208" w:line="276" w:lineRule="exact"/>
        <w:ind w:left="140"/>
        <w:rPr>
          <w:b/>
          <w:i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trip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leader)</w:t>
      </w:r>
    </w:p>
    <w:p w14:paraId="6746E325" w14:textId="77777777" w:rsidR="00AA5DA2" w:rsidRDefault="006B2F1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93" w:lineRule="exact"/>
        <w:rPr>
          <w:sz w:val="24"/>
        </w:rPr>
      </w:pPr>
      <w:r>
        <w:rPr>
          <w:b/>
          <w:spacing w:val="-2"/>
          <w:sz w:val="24"/>
        </w:rPr>
        <w:t>Class</w:t>
      </w:r>
      <w:r>
        <w:rPr>
          <w:spacing w:val="-2"/>
          <w:sz w:val="24"/>
        </w:rPr>
        <w:t>:</w:t>
      </w:r>
    </w:p>
    <w:p w14:paraId="2584F023" w14:textId="77777777" w:rsidR="00AA5DA2" w:rsidRDefault="006B2F1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93" w:lineRule="exact"/>
        <w:rPr>
          <w:sz w:val="24"/>
        </w:rPr>
      </w:pP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FFF00"/>
        </w:rPr>
        <w:t>(INSERT</w:t>
      </w:r>
      <w:r>
        <w:rPr>
          <w:color w:val="000000"/>
          <w:spacing w:val="-2"/>
          <w:sz w:val="24"/>
        </w:rPr>
        <w:t>)</w:t>
      </w:r>
    </w:p>
    <w:p w14:paraId="77FD458E" w14:textId="77777777" w:rsidR="00AA5DA2" w:rsidRDefault="006B2F1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335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trips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(INSERT)</w:t>
      </w:r>
      <w:r>
        <w:rPr>
          <w:color w:val="000000"/>
          <w:spacing w:val="-5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(for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example:</w:t>
      </w:r>
      <w:r>
        <w:rPr>
          <w:color w:val="000000"/>
          <w:spacing w:val="-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“Such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low impact physical activity as walking indoors and outdoors” )</w:t>
      </w:r>
    </w:p>
    <w:p w14:paraId="4A62466E" w14:textId="77777777" w:rsidR="00AA5DA2" w:rsidRDefault="006B2F1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97"/>
        <w:rPr>
          <w:sz w:val="24"/>
        </w:rPr>
      </w:pPr>
      <w:r>
        <w:rPr>
          <w:b/>
          <w:sz w:val="24"/>
        </w:rPr>
        <w:t>Risks inherent in these field trips include bodily injury due to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(INSERT WHATEVER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APPROPRIATE, SUCH AS: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“The possibility of slips and falls, pinches, scrapes, </w:t>
      </w:r>
      <w:proofErr w:type="gramStart"/>
      <w:r>
        <w:rPr>
          <w:color w:val="000000"/>
          <w:sz w:val="24"/>
        </w:rPr>
        <w:t>twists</w:t>
      </w:r>
      <w:proofErr w:type="gramEnd"/>
      <w:r>
        <w:rPr>
          <w:color w:val="000000"/>
          <w:sz w:val="24"/>
        </w:rPr>
        <w:t xml:space="preserve"> and jolts that could resu</w:t>
      </w:r>
      <w:r>
        <w:rPr>
          <w:color w:val="000000"/>
          <w:sz w:val="24"/>
        </w:rPr>
        <w:t>lt in scratches, bruises, sprains, lacerations, fractures, concussions, or even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more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severe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life-threatening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hazards,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hazards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associated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with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travel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from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 field trip site. There may be contact with plants, animals or insects that could create hazards such as stings, allergies, and associated diseases.”</w:t>
      </w:r>
    </w:p>
    <w:p w14:paraId="3734CEE4" w14:textId="77777777" w:rsidR="00AA5DA2" w:rsidRDefault="00AA5DA2">
      <w:pPr>
        <w:pStyle w:val="BodyText"/>
        <w:rPr>
          <w:sz w:val="26"/>
        </w:rPr>
      </w:pPr>
    </w:p>
    <w:p w14:paraId="7FF1CE00" w14:textId="77777777" w:rsidR="00AA5DA2" w:rsidRDefault="00AA5DA2">
      <w:pPr>
        <w:pStyle w:val="BodyText"/>
        <w:spacing w:before="8"/>
        <w:rPr>
          <w:sz w:val="21"/>
        </w:rPr>
      </w:pPr>
    </w:p>
    <w:p w14:paraId="7A78D9A5" w14:textId="77777777" w:rsidR="00AA5DA2" w:rsidRDefault="006B2F15">
      <w:pPr>
        <w:spacing w:before="1"/>
        <w:ind w:left="140"/>
        <w:rPr>
          <w:b/>
          <w:i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trip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participant)</w:t>
      </w:r>
    </w:p>
    <w:p w14:paraId="094294B1" w14:textId="77777777" w:rsidR="00AA5DA2" w:rsidRDefault="00AA5DA2">
      <w:pPr>
        <w:pStyle w:val="BodyText"/>
        <w:spacing w:before="2"/>
        <w:rPr>
          <w:b/>
          <w:i/>
          <w:sz w:val="16"/>
        </w:rPr>
      </w:pPr>
    </w:p>
    <w:p w14:paraId="5A4F069E" w14:textId="77777777" w:rsidR="00AA5DA2" w:rsidRDefault="006B2F15">
      <w:pPr>
        <w:pStyle w:val="BodyText"/>
        <w:spacing w:before="90"/>
        <w:ind w:left="140" w:right="156"/>
        <w:jc w:val="both"/>
      </w:pP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inherent in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trips,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 indicated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prevented.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physically able to participate in this field trip given the above activities.</w:t>
      </w:r>
    </w:p>
    <w:p w14:paraId="24BDBDB5" w14:textId="77777777" w:rsidR="00AA5DA2" w:rsidRDefault="00AA5DA2">
      <w:pPr>
        <w:pStyle w:val="BodyText"/>
      </w:pPr>
    </w:p>
    <w:p w14:paraId="1E238838" w14:textId="77777777" w:rsidR="00AA5DA2" w:rsidRDefault="006B2F15">
      <w:pPr>
        <w:pStyle w:val="BodyText"/>
        <w:ind w:left="140" w:right="155"/>
      </w:pPr>
      <w:r>
        <w:t>I understand and hereby</w:t>
      </w:r>
      <w:r>
        <w:t xml:space="preserve"> acknowledge that I assume all risks incurred by my participation in the </w:t>
      </w:r>
      <w:r>
        <w:rPr>
          <w:color w:val="000000"/>
          <w:u w:val="single"/>
          <w:shd w:val="clear" w:color="auto" w:fill="FFFF00"/>
        </w:rPr>
        <w:t>(INSERT name of the program)</w:t>
      </w:r>
      <w:r>
        <w:rPr>
          <w:color w:val="000000"/>
        </w:rPr>
        <w:t xml:space="preserve"> </w:t>
      </w:r>
      <w:r>
        <w:rPr>
          <w:b/>
          <w:color w:val="000000"/>
        </w:rPr>
        <w:t>field trips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In consideration of being allowed to participate in the field trip, I hereby release The Board of Trustees of Illinois State University, its </w:t>
      </w:r>
      <w:r>
        <w:rPr>
          <w:color w:val="000000"/>
        </w:rPr>
        <w:t>officers, agents,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employees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assigns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liability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claims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arising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way connected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trip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participation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program,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limited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 risks as outlined above.</w:t>
      </w:r>
    </w:p>
    <w:p w14:paraId="542DA06A" w14:textId="77777777" w:rsidR="00AA5DA2" w:rsidRDefault="00AA5DA2">
      <w:pPr>
        <w:pStyle w:val="BodyText"/>
      </w:pPr>
    </w:p>
    <w:p w14:paraId="756FD4B4" w14:textId="77777777" w:rsidR="00AA5DA2" w:rsidRDefault="006B2F15">
      <w:pPr>
        <w:pStyle w:val="BodyText"/>
        <w:ind w:left="14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provisions contained in it.</w:t>
      </w:r>
    </w:p>
    <w:p w14:paraId="5E3FE132" w14:textId="77777777" w:rsidR="00AA5DA2" w:rsidRDefault="00AA5DA2">
      <w:pPr>
        <w:pStyle w:val="BodyText"/>
      </w:pPr>
    </w:p>
    <w:p w14:paraId="53AF12E7" w14:textId="77777777" w:rsidR="00AA5DA2" w:rsidRDefault="006B2F15">
      <w:pPr>
        <w:ind w:left="140"/>
        <w:rPr>
          <w:b/>
          <w:sz w:val="24"/>
        </w:rPr>
      </w:pPr>
      <w:r>
        <w:rPr>
          <w:b/>
          <w:spacing w:val="-2"/>
          <w:sz w:val="24"/>
        </w:rPr>
        <w:t>PARTICIPANT:</w:t>
      </w:r>
    </w:p>
    <w:p w14:paraId="7E751CA7" w14:textId="77777777" w:rsidR="00AA5DA2" w:rsidRDefault="00AA5DA2">
      <w:pPr>
        <w:pStyle w:val="BodyText"/>
        <w:rPr>
          <w:b/>
          <w:sz w:val="20"/>
        </w:rPr>
      </w:pPr>
    </w:p>
    <w:p w14:paraId="6DD932B8" w14:textId="77777777" w:rsidR="00AA5DA2" w:rsidRDefault="006B2F15">
      <w:pPr>
        <w:pStyle w:val="BodyText"/>
        <w:spacing w:before="3"/>
        <w:rPr>
          <w:b/>
          <w:sz w:val="25"/>
        </w:rPr>
      </w:pPr>
      <w:r>
        <w:pict w14:anchorId="0FCDDC5C">
          <v:shape id="docshape1" o:spid="_x0000_s1032" style="position:absolute;margin-left:1in;margin-top:15.75pt;width:150pt;height:.1pt;z-index:-15728640;mso-wrap-distance-left:0;mso-wrap-distance-right:0;mso-position-horizontal-relative:page" coordorigin="1440,315" coordsize="3000,0" path="m1440,315r3000,e" filled="f" strokeweight=".26669mm">
            <v:path arrowok="t"/>
            <w10:wrap type="topAndBottom" anchorx="page"/>
          </v:shape>
        </w:pict>
      </w:r>
      <w:r>
        <w:pict w14:anchorId="678B64B3">
          <v:shape id="docshape2" o:spid="_x0000_s1031" style="position:absolute;margin-left:252pt;margin-top:15.75pt;width:174pt;height:.1pt;z-index:-15728128;mso-wrap-distance-left:0;mso-wrap-distance-right:0;mso-position-horizontal-relative:page" coordorigin="5040,315" coordsize="3480,0" path="m5040,315r3480,e" filled="f" strokeweight=".26669mm">
            <v:path arrowok="t"/>
            <w10:wrap type="topAndBottom" anchorx="page"/>
          </v:shape>
        </w:pict>
      </w:r>
      <w:r>
        <w:pict w14:anchorId="69A31877">
          <v:shape id="docshape3" o:spid="_x0000_s1030" style="position:absolute;margin-left:468pt;margin-top:15.75pt;width:60pt;height:.1pt;z-index:-15727616;mso-wrap-distance-left:0;mso-wrap-distance-right:0;mso-position-horizontal-relative:page" coordorigin="9360,315" coordsize="1200,0" path="m9360,315r1200,e" filled="f" strokeweight=".26669mm">
            <v:path arrowok="t"/>
            <w10:wrap type="topAndBottom" anchorx="page"/>
          </v:shape>
        </w:pict>
      </w:r>
    </w:p>
    <w:p w14:paraId="407BA704" w14:textId="77777777" w:rsidR="00AA5DA2" w:rsidRDefault="006B2F15">
      <w:pPr>
        <w:tabs>
          <w:tab w:val="left" w:pos="3739"/>
          <w:tab w:val="left" w:pos="8059"/>
        </w:tabs>
        <w:spacing w:line="480" w:lineRule="auto"/>
        <w:ind w:left="140" w:right="938"/>
        <w:rPr>
          <w:b/>
          <w:sz w:val="24"/>
        </w:rPr>
      </w:pPr>
      <w:r>
        <w:rPr>
          <w:b/>
          <w:sz w:val="24"/>
        </w:rPr>
        <w:t>Name (printed)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(Date) </w:t>
      </w:r>
      <w:r>
        <w:rPr>
          <w:b/>
          <w:sz w:val="24"/>
        </w:rPr>
        <w:t>Signature of Parent if Participant is a minor</w:t>
      </w:r>
    </w:p>
    <w:p w14:paraId="62C32D20" w14:textId="77777777" w:rsidR="00AA5DA2" w:rsidRDefault="00AA5DA2">
      <w:pPr>
        <w:pStyle w:val="BodyText"/>
        <w:rPr>
          <w:b/>
          <w:sz w:val="20"/>
        </w:rPr>
      </w:pPr>
    </w:p>
    <w:p w14:paraId="74A71B4F" w14:textId="77777777" w:rsidR="00AA5DA2" w:rsidRDefault="006B2F15">
      <w:pPr>
        <w:pStyle w:val="BodyText"/>
        <w:spacing w:before="3"/>
        <w:rPr>
          <w:b/>
          <w:sz w:val="25"/>
        </w:rPr>
      </w:pPr>
      <w:r>
        <w:pict w14:anchorId="30EE8D95">
          <v:shape id="docshape4" o:spid="_x0000_s1029" style="position:absolute;margin-left:1in;margin-top:15.75pt;width:156pt;height:.1pt;z-index:-15727104;mso-wrap-distance-left:0;mso-wrap-distance-right:0;mso-position-horizontal-relative:page" coordorigin="1440,315" coordsize="3120,0" path="m1440,315r3120,e" filled="f" strokeweight=".26669mm">
            <v:path arrowok="t"/>
            <w10:wrap type="topAndBottom" anchorx="page"/>
          </v:shape>
        </w:pict>
      </w:r>
      <w:r>
        <w:pict w14:anchorId="4ABA6CBD">
          <v:shape id="docshape5" o:spid="_x0000_s1028" style="position:absolute;margin-left:252pt;margin-top:15.75pt;width:180pt;height:.1pt;z-index:-15726592;mso-wrap-distance-left:0;mso-wrap-distance-right:0;mso-position-horizontal-relative:page" coordorigin="5040,315" coordsize="3600,0" path="m5040,315r3600,e" filled="f" strokeweight=".26669mm">
            <v:path arrowok="t"/>
            <w10:wrap type="topAndBottom" anchorx="page"/>
          </v:shape>
        </w:pict>
      </w:r>
      <w:r>
        <w:pict w14:anchorId="6CEA5FCE">
          <v:shape id="docshape6" o:spid="_x0000_s1027" style="position:absolute;margin-left:468pt;margin-top:15.75pt;width:1in;height:.1pt;z-index:-15726080;mso-wrap-distance-left:0;mso-wrap-distance-right:0;mso-position-horizontal-relative:page" coordorigin="9360,315" coordsize="1440,0" path="m9360,315r1440,e" filled="f" strokeweight=".26669mm">
            <v:path arrowok="t"/>
            <w10:wrap type="topAndBottom" anchorx="page"/>
          </v:shape>
        </w:pict>
      </w:r>
    </w:p>
    <w:p w14:paraId="25963DCE" w14:textId="4E848AE2" w:rsidR="00AA5DA2" w:rsidRDefault="006B2F15" w:rsidP="006B2F15">
      <w:pPr>
        <w:tabs>
          <w:tab w:val="left" w:pos="3739"/>
          <w:tab w:val="left" w:pos="8059"/>
        </w:tabs>
        <w:ind w:left="140"/>
        <w:rPr>
          <w:b/>
          <w:sz w:val="17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parent</w:t>
      </w:r>
      <w:r>
        <w:rPr>
          <w:b/>
          <w:spacing w:val="-2"/>
          <w:sz w:val="24"/>
        </w:rPr>
        <w:t xml:space="preserve"> (printed)</w:t>
      </w:r>
      <w:r>
        <w:rPr>
          <w:b/>
          <w:sz w:val="24"/>
        </w:rPr>
        <w:tab/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Parent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(Date)</w:t>
      </w:r>
      <w:r>
        <w:rPr>
          <w:sz w:val="24"/>
        </w:rPr>
        <w:pict w14:anchorId="766A572C">
          <v:rect id="docshape7" o:spid="_x0000_s1026" style="position:absolute;left:0;text-align:left;margin-left:70.55pt;margin-top:14.75pt;width:470.9pt;height:1.4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AA5DA2">
      <w:pgSz w:w="12240" w:h="15840"/>
      <w:pgMar w:top="18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B37"/>
    <w:multiLevelType w:val="hybridMultilevel"/>
    <w:tmpl w:val="194A73EA"/>
    <w:lvl w:ilvl="0" w:tplc="3E9C422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12BB6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1C5C67C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A17EDF58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EBCE4E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2968CD3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944105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4BFEB71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6122DF7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DA2"/>
    <w:rsid w:val="006B2F15"/>
    <w:rsid w:val="00A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B56AE65"/>
  <w15:docId w15:val="{086CDDB0-4A6E-445E-AB47-D70BF9F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414" w:lineRule="exact"/>
      <w:ind w:left="2937" w:right="29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Illinois State University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tkhamme</dc:creator>
  <dc:description/>
  <cp:lastModifiedBy>Akers, Mary</cp:lastModifiedBy>
  <cp:revision>2</cp:revision>
  <dcterms:created xsi:type="dcterms:W3CDTF">2022-11-02T14:44:00Z</dcterms:created>
  <dcterms:modified xsi:type="dcterms:W3CDTF">2022-11-02T14:44:00Z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D:20221005210450</vt:lpwstr>
  </property>
</Properties>
</file>